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FB8" w:rsidRPr="00460FB8" w:rsidRDefault="00460FB8" w:rsidP="00460FB8">
      <w:pPr>
        <w:pStyle w:val="a3"/>
        <w:spacing w:before="0" w:after="0"/>
        <w:ind w:firstLineChars="200" w:firstLine="602"/>
        <w:jc w:val="center"/>
        <w:rPr>
          <w:rFonts w:asciiTheme="minorEastAsia" w:eastAsiaTheme="minorEastAsia" w:hAnsiTheme="minorEastAsia" w:cs="Arial" w:hint="eastAsia"/>
          <w:b/>
          <w:color w:val="333333"/>
          <w:sz w:val="30"/>
          <w:szCs w:val="30"/>
        </w:rPr>
      </w:pPr>
      <w:r>
        <w:rPr>
          <w:rFonts w:asciiTheme="minorEastAsia" w:eastAsiaTheme="minorEastAsia" w:hAnsiTheme="minorEastAsia" w:cs="Arial" w:hint="eastAsia"/>
          <w:b/>
          <w:color w:val="333333"/>
          <w:sz w:val="30"/>
          <w:szCs w:val="30"/>
        </w:rPr>
        <w:t>投稿须知</w:t>
      </w:r>
    </w:p>
    <w:p w:rsidR="006C4A3A" w:rsidRPr="00460FB8" w:rsidRDefault="006C4A3A" w:rsidP="006C4A3A">
      <w:pPr>
        <w:pStyle w:val="a3"/>
        <w:spacing w:before="0" w:after="0"/>
        <w:ind w:firstLineChars="200" w:firstLine="480"/>
        <w:rPr>
          <w:rFonts w:ascii="仿宋" w:eastAsia="仿宋" w:hAnsi="仿宋" w:cs="Arial"/>
          <w:color w:val="333333"/>
          <w:sz w:val="20"/>
          <w:szCs w:val="20"/>
        </w:rPr>
      </w:pPr>
      <w:r w:rsidRPr="00460FB8">
        <w:rPr>
          <w:rFonts w:ascii="仿宋" w:eastAsia="仿宋" w:hAnsi="仿宋" w:cs="Arial" w:hint="eastAsia"/>
          <w:color w:val="333333"/>
        </w:rPr>
        <w:t>《材料与冶金学报》（CN：21—1473/TF，ISSN：1671—6620，季刊，2002年3月创刊）是由东北大学主办、公开发行的专业性学术期刊，开辟的主要栏目有冶金、材料制备、材料、能源环境与其他.本刊主要报道我国材料、</w:t>
      </w:r>
      <w:bookmarkStart w:id="0" w:name="_GoBack"/>
      <w:bookmarkEnd w:id="0"/>
      <w:r w:rsidRPr="00460FB8">
        <w:rPr>
          <w:rFonts w:ascii="仿宋" w:eastAsia="仿宋" w:hAnsi="仿宋" w:cs="Arial" w:hint="eastAsia"/>
          <w:color w:val="333333"/>
        </w:rPr>
        <w:t>冶金学科及相关领域的最新研究成果，介绍国外相关学科的新动态、新理论和新技术，促进学术研究、学术讨论、学术交流，以及科研成果的推广和应用.</w:t>
      </w:r>
    </w:p>
    <w:p w:rsidR="006C4A3A" w:rsidRPr="00460FB8" w:rsidRDefault="006C4A3A" w:rsidP="006C4A3A">
      <w:pPr>
        <w:pStyle w:val="western"/>
        <w:shd w:val="clear" w:color="auto" w:fill="FFFFFF"/>
        <w:spacing w:before="0" w:beforeAutospacing="0" w:after="0" w:afterAutospacing="0"/>
        <w:rPr>
          <w:rFonts w:ascii="仿宋" w:eastAsia="仿宋" w:hAnsi="仿宋"/>
          <w:color w:val="333333"/>
          <w:sz w:val="21"/>
          <w:szCs w:val="21"/>
        </w:rPr>
      </w:pP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 xml:space="preserve"> </w:t>
      </w: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>1.来稿要求论点明确、论据充分、层次分明、条理清晰、语句通顺、文字精练、标点符号正确、数据可靠，文稿打印或书写的顺序规定为：标题，作者姓名，单位及所在省、市、邮政编码（加括号），中文摘要，关键词，中图分类号（第4版），与中文相对应的英文标题，作者姓名的汉语拼音及单位英文译名，英文摘要，英文关键词，正文，参考文献.</w:t>
      </w:r>
    </w:p>
    <w:p w:rsidR="006C4A3A" w:rsidRPr="00460FB8" w:rsidRDefault="006C4A3A" w:rsidP="006C4A3A">
      <w:pPr>
        <w:pStyle w:val="western"/>
        <w:shd w:val="clear" w:color="auto" w:fill="FFFFFF"/>
        <w:spacing w:before="0" w:beforeAutospacing="0" w:after="0" w:afterAutospacing="0"/>
        <w:rPr>
          <w:rFonts w:ascii="仿宋" w:eastAsia="仿宋" w:hAnsi="仿宋" w:hint="eastAsia"/>
          <w:color w:val="333333"/>
          <w:sz w:val="21"/>
          <w:szCs w:val="21"/>
        </w:rPr>
      </w:pP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 xml:space="preserve"> </w:t>
      </w: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>2.如论文属于某科研课题或基金项目，在首页地脚处写出项目名称及编号；在首页地脚处写清第一作者姓名（出生年—）、性别、籍贯、职称，除第一作者外其他作者中如具有正高级技术职称，也请注明与第一作者要求一致的各项内容.将稿件联系人的通讯地址、联系电话和E-mail地址写清，附在文章后面，以便联系.</w:t>
      </w:r>
    </w:p>
    <w:p w:rsidR="006C4A3A" w:rsidRPr="00460FB8" w:rsidRDefault="006C4A3A" w:rsidP="006C4A3A">
      <w:pPr>
        <w:pStyle w:val="western"/>
        <w:shd w:val="clear" w:color="auto" w:fill="FFFFFF"/>
        <w:spacing w:before="0" w:beforeAutospacing="0" w:after="0" w:afterAutospacing="0"/>
        <w:rPr>
          <w:rFonts w:ascii="仿宋" w:eastAsia="仿宋" w:hAnsi="仿宋" w:hint="eastAsia"/>
          <w:color w:val="333333"/>
          <w:sz w:val="21"/>
          <w:szCs w:val="21"/>
        </w:rPr>
      </w:pP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 xml:space="preserve"> </w:t>
      </w: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>3.标题不超过20个汉字；摘要应具有独立性，包括目的、方法、结果、结论4部分，字数在200—300个；关键词3—5个；参考文献选最主要</w:t>
      </w:r>
      <w:proofErr w:type="gramStart"/>
      <w:r w:rsidRPr="00460FB8">
        <w:rPr>
          <w:rFonts w:ascii="仿宋" w:eastAsia="仿宋" w:hAnsi="仿宋" w:hint="eastAsia"/>
          <w:color w:val="333333"/>
        </w:rPr>
        <w:t>且公开</w:t>
      </w:r>
      <w:proofErr w:type="gramEnd"/>
      <w:r w:rsidRPr="00460FB8">
        <w:rPr>
          <w:rFonts w:ascii="仿宋" w:eastAsia="仿宋" w:hAnsi="仿宋" w:hint="eastAsia"/>
          <w:color w:val="333333"/>
        </w:rPr>
        <w:t>发表的列在文后作为正式参考文献，</w:t>
      </w:r>
      <w:proofErr w:type="gramStart"/>
      <w:r w:rsidRPr="00460FB8">
        <w:rPr>
          <w:rFonts w:ascii="仿宋" w:eastAsia="仿宋" w:hAnsi="仿宋" w:hint="eastAsia"/>
          <w:color w:val="333333"/>
        </w:rPr>
        <w:t>按文章</w:t>
      </w:r>
      <w:proofErr w:type="gramEnd"/>
      <w:r w:rsidRPr="00460FB8">
        <w:rPr>
          <w:rFonts w:ascii="仿宋" w:eastAsia="仿宋" w:hAnsi="仿宋" w:hint="eastAsia"/>
          <w:color w:val="333333"/>
        </w:rPr>
        <w:t>中出现的先后顺序编号，文稿不可缺少参考文献一项；若引用的是未公开发表的资料或协作成果，请以脚注的方式顺序标明在文章出现处</w:t>
      </w:r>
      <w:proofErr w:type="gramStart"/>
      <w:r w:rsidRPr="00460FB8">
        <w:rPr>
          <w:rFonts w:ascii="仿宋" w:eastAsia="仿宋" w:hAnsi="仿宋" w:hint="eastAsia"/>
          <w:color w:val="333333"/>
        </w:rPr>
        <w:t>的当页地脚</w:t>
      </w:r>
      <w:proofErr w:type="gramEnd"/>
      <w:r w:rsidRPr="00460FB8">
        <w:rPr>
          <w:rFonts w:ascii="仿宋" w:eastAsia="仿宋" w:hAnsi="仿宋" w:hint="eastAsia"/>
          <w:color w:val="333333"/>
        </w:rPr>
        <w:t>处.</w:t>
      </w:r>
    </w:p>
    <w:p w:rsidR="006C4A3A" w:rsidRPr="00460FB8" w:rsidRDefault="006C4A3A" w:rsidP="006C4A3A">
      <w:pPr>
        <w:pStyle w:val="western"/>
        <w:shd w:val="clear" w:color="auto" w:fill="FFFFFF"/>
        <w:spacing w:before="0" w:beforeAutospacing="0" w:after="0" w:afterAutospacing="0"/>
        <w:rPr>
          <w:rFonts w:ascii="仿宋" w:eastAsia="仿宋" w:hAnsi="仿宋" w:hint="eastAsia"/>
          <w:color w:val="333333"/>
          <w:sz w:val="21"/>
          <w:szCs w:val="21"/>
        </w:rPr>
      </w:pP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 xml:space="preserve"> </w:t>
      </w: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>4.文中使用的外文字母、符号，必须分清大小写、正斜体，一些易混淆的字母请用铅笔在其旁标明；文中量和单位的使用参照最新国家标准GB3100-93，3101-93，3102-93.</w:t>
      </w:r>
    </w:p>
    <w:p w:rsidR="006C4A3A" w:rsidRPr="00460FB8" w:rsidRDefault="006C4A3A" w:rsidP="006C4A3A">
      <w:pPr>
        <w:pStyle w:val="western"/>
        <w:shd w:val="clear" w:color="auto" w:fill="FFFFFF"/>
        <w:spacing w:before="0" w:beforeAutospacing="0" w:after="0" w:afterAutospacing="0"/>
        <w:rPr>
          <w:rFonts w:ascii="仿宋" w:eastAsia="仿宋" w:hAnsi="仿宋" w:hint="eastAsia"/>
          <w:color w:val="333333"/>
          <w:sz w:val="21"/>
          <w:szCs w:val="21"/>
        </w:rPr>
      </w:pP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 xml:space="preserve"> </w:t>
      </w: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>5.插图力求简明清晰，用计算机清绘，线条要匀，线宽02 mm，图中文字、符号、纵横坐标必须与正文一致；照片要求黑白清晰，层次分明，标明比例尺；表格采用</w:t>
      </w:r>
      <w:proofErr w:type="gramStart"/>
      <w:r w:rsidRPr="00460FB8">
        <w:rPr>
          <w:rFonts w:ascii="仿宋" w:eastAsia="仿宋" w:hAnsi="仿宋" w:hint="eastAsia"/>
          <w:color w:val="333333"/>
        </w:rPr>
        <w:t>三线表</w:t>
      </w:r>
      <w:proofErr w:type="gramEnd"/>
      <w:r w:rsidRPr="00460FB8">
        <w:rPr>
          <w:rFonts w:ascii="仿宋" w:eastAsia="仿宋" w:hAnsi="仿宋" w:hint="eastAsia"/>
          <w:color w:val="333333"/>
        </w:rPr>
        <w:t>的形式，图表名应附相应的英文名.</w:t>
      </w:r>
    </w:p>
    <w:p w:rsidR="006C4A3A" w:rsidRPr="00460FB8" w:rsidRDefault="006C4A3A" w:rsidP="006C4A3A">
      <w:pPr>
        <w:pStyle w:val="western"/>
        <w:shd w:val="clear" w:color="auto" w:fill="FFFFFF"/>
        <w:spacing w:before="0" w:beforeAutospacing="0" w:after="0" w:afterAutospacing="0"/>
        <w:rPr>
          <w:rFonts w:ascii="仿宋" w:eastAsia="仿宋" w:hAnsi="仿宋" w:hint="eastAsia"/>
          <w:color w:val="333333"/>
          <w:sz w:val="21"/>
          <w:szCs w:val="21"/>
        </w:rPr>
      </w:pP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 xml:space="preserve"> </w:t>
      </w: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>6.来稿必须做到清稿、最后定稿，一经排版不得作任何改动，用计算机方式录入论文（小4号字通栏排在A4复印纸上并设15倍的行距，方正、Word或纯文本文件均可）.</w:t>
      </w:r>
    </w:p>
    <w:p w:rsidR="006C4A3A" w:rsidRPr="00460FB8" w:rsidRDefault="006C4A3A" w:rsidP="006C4A3A">
      <w:pPr>
        <w:pStyle w:val="western"/>
        <w:shd w:val="clear" w:color="auto" w:fill="FFFFFF"/>
        <w:spacing w:before="0" w:beforeAutospacing="0" w:after="0" w:afterAutospacing="0"/>
        <w:rPr>
          <w:rFonts w:ascii="仿宋" w:eastAsia="仿宋" w:hAnsi="仿宋" w:hint="eastAsia"/>
          <w:color w:val="333333"/>
          <w:sz w:val="21"/>
          <w:szCs w:val="21"/>
        </w:rPr>
      </w:pP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 xml:space="preserve"> </w:t>
      </w: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>7.参考文献书写格式：</w:t>
      </w:r>
    </w:p>
    <w:p w:rsidR="006C4A3A" w:rsidRPr="00460FB8" w:rsidRDefault="006C4A3A" w:rsidP="006C4A3A">
      <w:pPr>
        <w:pStyle w:val="western"/>
        <w:shd w:val="clear" w:color="auto" w:fill="FFFFFF"/>
        <w:spacing w:before="0" w:beforeAutospacing="0" w:after="0" w:afterAutospacing="0"/>
        <w:rPr>
          <w:rFonts w:ascii="仿宋" w:eastAsia="仿宋" w:hAnsi="仿宋" w:hint="eastAsia"/>
          <w:color w:val="333333"/>
          <w:sz w:val="21"/>
          <w:szCs w:val="21"/>
        </w:rPr>
      </w:pP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 xml:space="preserve"> （1）期刊文章：作者.文章题目[J].刊名，年，卷（期）：起止页码.</w:t>
      </w:r>
    </w:p>
    <w:p w:rsidR="006C4A3A" w:rsidRPr="00460FB8" w:rsidRDefault="006C4A3A" w:rsidP="006C4A3A">
      <w:pPr>
        <w:pStyle w:val="western"/>
        <w:shd w:val="clear" w:color="auto" w:fill="FFFFFF"/>
        <w:spacing w:before="0" w:beforeAutospacing="0" w:after="0" w:afterAutospacing="0"/>
        <w:rPr>
          <w:rFonts w:ascii="仿宋" w:eastAsia="仿宋" w:hAnsi="仿宋" w:hint="eastAsia"/>
          <w:color w:val="333333"/>
          <w:sz w:val="21"/>
          <w:szCs w:val="21"/>
        </w:rPr>
      </w:pP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 xml:space="preserve"> （2）图书、专著：作者.书名（专著名）[M].出版地：出版社，出版年：起止页码.</w:t>
      </w:r>
    </w:p>
    <w:p w:rsidR="006C4A3A" w:rsidRPr="00460FB8" w:rsidRDefault="006C4A3A" w:rsidP="006C4A3A">
      <w:pPr>
        <w:pStyle w:val="western"/>
        <w:shd w:val="clear" w:color="auto" w:fill="FFFFFF"/>
        <w:spacing w:before="0" w:beforeAutospacing="0" w:after="0" w:afterAutospacing="0"/>
        <w:rPr>
          <w:rFonts w:ascii="仿宋" w:eastAsia="仿宋" w:hAnsi="仿宋" w:hint="eastAsia"/>
          <w:color w:val="333333"/>
          <w:sz w:val="21"/>
          <w:szCs w:val="21"/>
        </w:rPr>
      </w:pP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 xml:space="preserve"> （3）论文集析出文章：文章作者.文章题目[C]//文集编者.论文集名.出版地：出版社，出版年：起始页码-终止页码.</w:t>
      </w:r>
    </w:p>
    <w:p w:rsidR="006C4A3A" w:rsidRPr="00460FB8" w:rsidRDefault="006C4A3A" w:rsidP="006C4A3A">
      <w:pPr>
        <w:pStyle w:val="western"/>
        <w:shd w:val="clear" w:color="auto" w:fill="FFFFFF"/>
        <w:spacing w:before="0" w:beforeAutospacing="0" w:after="0" w:afterAutospacing="0"/>
        <w:rPr>
          <w:rFonts w:ascii="仿宋" w:eastAsia="仿宋" w:hAnsi="仿宋" w:hint="eastAsia"/>
          <w:color w:val="333333"/>
          <w:sz w:val="21"/>
          <w:szCs w:val="21"/>
        </w:rPr>
      </w:pP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 xml:space="preserve"> （4）学术论文：作者.学位论文名[D].出版地：保存单位，出版年.</w:t>
      </w:r>
    </w:p>
    <w:p w:rsidR="006C4A3A" w:rsidRPr="00460FB8" w:rsidRDefault="006C4A3A" w:rsidP="006C4A3A">
      <w:pPr>
        <w:pStyle w:val="western"/>
        <w:shd w:val="clear" w:color="auto" w:fill="FFFFFF"/>
        <w:spacing w:before="0" w:beforeAutospacing="0" w:after="0" w:afterAutospacing="0"/>
        <w:rPr>
          <w:rFonts w:ascii="仿宋" w:eastAsia="仿宋" w:hAnsi="仿宋" w:hint="eastAsia"/>
          <w:color w:val="333333"/>
          <w:sz w:val="21"/>
          <w:szCs w:val="21"/>
        </w:rPr>
      </w:pP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 xml:space="preserve"> （5）报告：作者.报告名[R].出版地：保存单位，出版年.</w:t>
      </w:r>
    </w:p>
    <w:p w:rsidR="006C4A3A" w:rsidRPr="00460FB8" w:rsidRDefault="006C4A3A" w:rsidP="006C4A3A">
      <w:pPr>
        <w:pStyle w:val="western"/>
        <w:shd w:val="clear" w:color="auto" w:fill="FFFFFF"/>
        <w:spacing w:before="0" w:beforeAutospacing="0" w:after="0" w:afterAutospacing="0"/>
        <w:rPr>
          <w:rFonts w:ascii="仿宋" w:eastAsia="仿宋" w:hAnsi="仿宋" w:hint="eastAsia"/>
          <w:color w:val="333333"/>
          <w:sz w:val="21"/>
          <w:szCs w:val="21"/>
        </w:rPr>
      </w:pP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 xml:space="preserve"> （6）国际、国家标准：标准编号，标准名称[S].</w:t>
      </w:r>
    </w:p>
    <w:p w:rsidR="006C4A3A" w:rsidRPr="00460FB8" w:rsidRDefault="006C4A3A" w:rsidP="006C4A3A">
      <w:pPr>
        <w:pStyle w:val="western"/>
        <w:shd w:val="clear" w:color="auto" w:fill="FFFFFF"/>
        <w:spacing w:before="0" w:beforeAutospacing="0" w:after="0" w:afterAutospacing="0"/>
        <w:rPr>
          <w:rFonts w:ascii="仿宋" w:eastAsia="仿宋" w:hAnsi="仿宋" w:hint="eastAsia"/>
          <w:color w:val="333333"/>
          <w:sz w:val="21"/>
          <w:szCs w:val="21"/>
        </w:rPr>
      </w:pP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 xml:space="preserve"> （7）专利文献：专利所有者.专利题名：专利国别，专利号[P].公告日期或公开日期.</w:t>
      </w:r>
    </w:p>
    <w:p w:rsidR="006C4A3A" w:rsidRPr="00460FB8" w:rsidRDefault="006C4A3A" w:rsidP="006C4A3A">
      <w:pPr>
        <w:pStyle w:val="western"/>
        <w:shd w:val="clear" w:color="auto" w:fill="FFFFFF"/>
        <w:spacing w:before="0" w:beforeAutospacing="0" w:after="0" w:afterAutospacing="0"/>
        <w:rPr>
          <w:rFonts w:ascii="仿宋" w:eastAsia="仿宋" w:hAnsi="仿宋" w:hint="eastAsia"/>
          <w:color w:val="333333"/>
          <w:sz w:val="21"/>
          <w:szCs w:val="21"/>
        </w:rPr>
      </w:pPr>
      <w:r w:rsidRPr="00460FB8">
        <w:rPr>
          <w:rStyle w:val="a4"/>
          <w:rFonts w:hint="eastAsia"/>
          <w:color w:val="333333"/>
        </w:rPr>
        <w:lastRenderedPageBreak/>
        <w:t> </w:t>
      </w:r>
      <w:r w:rsidRPr="00460FB8">
        <w:rPr>
          <w:rStyle w:val="a4"/>
          <w:rFonts w:ascii="仿宋" w:eastAsia="仿宋" w:hAnsi="仿宋" w:hint="eastAsia"/>
          <w:color w:val="333333"/>
        </w:rPr>
        <w:t xml:space="preserve"> </w:t>
      </w:r>
      <w:r w:rsidRPr="00460FB8">
        <w:rPr>
          <w:rStyle w:val="a4"/>
          <w:rFonts w:hint="eastAsia"/>
          <w:color w:val="333333"/>
        </w:rPr>
        <w:t> </w:t>
      </w:r>
      <w:r w:rsidRPr="00460FB8">
        <w:rPr>
          <w:rStyle w:val="a4"/>
          <w:rFonts w:ascii="仿宋" w:eastAsia="仿宋" w:hAnsi="仿宋" w:hint="eastAsia"/>
          <w:color w:val="333333"/>
        </w:rPr>
        <w:t>注意事项</w:t>
      </w:r>
      <w:r w:rsidRPr="00460FB8">
        <w:rPr>
          <w:rFonts w:ascii="仿宋" w:eastAsia="仿宋" w:hAnsi="仿宋" w:hint="eastAsia"/>
          <w:color w:val="333333"/>
        </w:rPr>
        <w:t>：参考文献表中的作者、编者、译者不超过3人时全部写出，超过时只写前3名，其后用“等”，西文用“et al”，俄文用“идр”，日文用“ほが”或“ら”；书写外国人名时，姓前名后，</w:t>
      </w:r>
      <w:proofErr w:type="gramStart"/>
      <w:r w:rsidRPr="00460FB8">
        <w:rPr>
          <w:rFonts w:ascii="仿宋" w:eastAsia="仿宋" w:hAnsi="仿宋" w:hint="eastAsia"/>
          <w:color w:val="333333"/>
        </w:rPr>
        <w:t>姓全部</w:t>
      </w:r>
      <w:proofErr w:type="gramEnd"/>
      <w:r w:rsidRPr="00460FB8">
        <w:rPr>
          <w:rFonts w:ascii="仿宋" w:eastAsia="仿宋" w:hAnsi="仿宋" w:hint="eastAsia"/>
          <w:color w:val="333333"/>
        </w:rPr>
        <w:t>大写，名用缩写，不加缩写点.</w:t>
      </w:r>
    </w:p>
    <w:p w:rsidR="006C4A3A" w:rsidRPr="00460FB8" w:rsidRDefault="006C4A3A" w:rsidP="006C4A3A">
      <w:pPr>
        <w:pStyle w:val="western"/>
        <w:shd w:val="clear" w:color="auto" w:fill="FFFFFF"/>
        <w:spacing w:before="0" w:beforeAutospacing="0" w:after="0" w:afterAutospacing="0"/>
        <w:rPr>
          <w:rFonts w:ascii="仿宋" w:eastAsia="仿宋" w:hAnsi="仿宋" w:hint="eastAsia"/>
          <w:color w:val="333333"/>
          <w:sz w:val="21"/>
          <w:szCs w:val="21"/>
        </w:rPr>
      </w:pP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 xml:space="preserve"> </w:t>
      </w: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>8.对不符合上述要求的稿件，编辑部有权修改，来稿一经发表，即付稿酬（本刊论文如被其他检索刊物及数据库收录，不再支付稿酬），并赠送当期学报2本，不拟刊登的稿件恕不退还.</w:t>
      </w:r>
    </w:p>
    <w:p w:rsidR="006C4A3A" w:rsidRPr="00460FB8" w:rsidRDefault="006C4A3A" w:rsidP="006C4A3A">
      <w:pPr>
        <w:pStyle w:val="western"/>
        <w:shd w:val="clear" w:color="auto" w:fill="FFFFFF"/>
        <w:spacing w:before="0" w:beforeAutospacing="0" w:after="0" w:afterAutospacing="0"/>
        <w:rPr>
          <w:rFonts w:ascii="仿宋" w:eastAsia="仿宋" w:hAnsi="仿宋" w:hint="eastAsia"/>
          <w:color w:val="333333"/>
          <w:sz w:val="21"/>
          <w:szCs w:val="21"/>
        </w:rPr>
      </w:pP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 xml:space="preserve"> </w:t>
      </w: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>9.请作者自留底稿，以备遗失补救之用.</w:t>
      </w:r>
    </w:p>
    <w:p w:rsidR="006C4A3A" w:rsidRPr="00460FB8" w:rsidRDefault="006C4A3A" w:rsidP="006C4A3A">
      <w:pPr>
        <w:pStyle w:val="western"/>
        <w:shd w:val="clear" w:color="auto" w:fill="FFFFFF"/>
        <w:spacing w:before="0" w:beforeAutospacing="0" w:after="0" w:afterAutospacing="0"/>
        <w:rPr>
          <w:rFonts w:ascii="仿宋" w:eastAsia="仿宋" w:hAnsi="仿宋" w:hint="eastAsia"/>
          <w:color w:val="333333"/>
          <w:sz w:val="21"/>
          <w:szCs w:val="21"/>
        </w:rPr>
      </w:pP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 xml:space="preserve"> </w:t>
      </w: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>10.编辑部收到稿件后，需经专家审阅和编委会讨论，在3个月内决定刊用与否，3个月后作者未收到编辑部的答复，可自行处理，此期间内收到修改通知或录用通知者，不得另</w:t>
      </w:r>
      <w:proofErr w:type="gramStart"/>
      <w:r w:rsidRPr="00460FB8">
        <w:rPr>
          <w:rFonts w:ascii="仿宋" w:eastAsia="仿宋" w:hAnsi="仿宋" w:hint="eastAsia"/>
          <w:color w:val="333333"/>
        </w:rPr>
        <w:t>投他刊</w:t>
      </w:r>
      <w:proofErr w:type="gramEnd"/>
      <w:r w:rsidRPr="00460FB8">
        <w:rPr>
          <w:rFonts w:ascii="仿宋" w:eastAsia="仿宋" w:hAnsi="仿宋" w:hint="eastAsia"/>
          <w:color w:val="333333"/>
        </w:rPr>
        <w:t>.</w:t>
      </w:r>
    </w:p>
    <w:p w:rsidR="006C4A3A" w:rsidRPr="00460FB8" w:rsidRDefault="006C4A3A" w:rsidP="006C4A3A">
      <w:pPr>
        <w:pStyle w:val="western"/>
        <w:shd w:val="clear" w:color="auto" w:fill="FFFFFF"/>
        <w:spacing w:before="0" w:beforeAutospacing="0" w:after="0" w:afterAutospacing="0"/>
        <w:rPr>
          <w:rFonts w:ascii="仿宋" w:eastAsia="仿宋" w:hAnsi="仿宋" w:hint="eastAsia"/>
          <w:color w:val="333333"/>
          <w:sz w:val="21"/>
          <w:szCs w:val="21"/>
        </w:rPr>
      </w:pP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 xml:space="preserve"> </w:t>
      </w: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>11.在采用的稿件中如有政治错误及侵权或泄密行为，作者应负全部责任并承担由此带来的经济损失.</w:t>
      </w:r>
    </w:p>
    <w:p w:rsidR="006C4A3A" w:rsidRPr="00460FB8" w:rsidRDefault="006C4A3A" w:rsidP="006C4A3A">
      <w:pPr>
        <w:pStyle w:val="western"/>
        <w:shd w:val="clear" w:color="auto" w:fill="FFFFFF"/>
        <w:spacing w:before="0" w:beforeAutospacing="0" w:after="0" w:afterAutospacing="0"/>
        <w:rPr>
          <w:rFonts w:ascii="仿宋" w:eastAsia="仿宋" w:hAnsi="仿宋" w:hint="eastAsia"/>
          <w:color w:val="333333"/>
          <w:sz w:val="21"/>
          <w:szCs w:val="21"/>
        </w:rPr>
      </w:pP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 xml:space="preserve"> </w:t>
      </w:r>
      <w:r w:rsidRPr="00460FB8">
        <w:rPr>
          <w:rFonts w:hint="eastAsia"/>
          <w:color w:val="333333"/>
        </w:rPr>
        <w:t> </w:t>
      </w:r>
      <w:r w:rsidRPr="00460FB8">
        <w:rPr>
          <w:rFonts w:ascii="仿宋" w:eastAsia="仿宋" w:hAnsi="仿宋" w:hint="eastAsia"/>
          <w:color w:val="333333"/>
        </w:rPr>
        <w:t>12.编辑部联系地址：沈阳市和平区东北大学114信箱；E-mail：huji@chinajournal.net.cn；编辑部电话：</w:t>
      </w:r>
      <w:proofErr w:type="gramStart"/>
      <w:r w:rsidRPr="00460FB8">
        <w:rPr>
          <w:rFonts w:ascii="仿宋" w:eastAsia="仿宋" w:hAnsi="仿宋" w:hint="eastAsia"/>
          <w:color w:val="333333"/>
        </w:rPr>
        <w:t>024-83687664.</w:t>
      </w:r>
      <w:proofErr w:type="gramEnd"/>
    </w:p>
    <w:p w:rsidR="005C57E7" w:rsidRPr="00460FB8" w:rsidRDefault="005C57E7">
      <w:pPr>
        <w:rPr>
          <w:rFonts w:ascii="仿宋" w:eastAsia="仿宋" w:hAnsi="仿宋"/>
        </w:rPr>
      </w:pPr>
    </w:p>
    <w:sectPr w:rsidR="005C57E7" w:rsidRPr="00460FB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A3A"/>
    <w:rsid w:val="00460FB8"/>
    <w:rsid w:val="005C57E7"/>
    <w:rsid w:val="006C4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4A3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western">
    <w:name w:val="western"/>
    <w:basedOn w:val="a"/>
    <w:rsid w:val="006C4A3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6C4A3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4A3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western">
    <w:name w:val="western"/>
    <w:basedOn w:val="a"/>
    <w:rsid w:val="006C4A3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6C4A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50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251</Words>
  <Characters>1432</Characters>
  <Application>Microsoft Office Word</Application>
  <DocSecurity>0</DocSecurity>
  <Lines>11</Lines>
  <Paragraphs>3</Paragraphs>
  <ScaleCrop>false</ScaleCrop>
  <Company/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2021-07-29T06:56:00Z</dcterms:created>
  <dcterms:modified xsi:type="dcterms:W3CDTF">2021-07-29T07:26:00Z</dcterms:modified>
</cp:coreProperties>
</file>